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34EE" w14:textId="77777777" w:rsidR="00C54404" w:rsidRDefault="00555E40">
      <w:pPr>
        <w:pStyle w:val="Nagwek"/>
        <w:rPr>
          <w:b/>
          <w:smallCaps/>
        </w:rPr>
      </w:pPr>
      <w:r>
        <w:rPr>
          <w:noProof/>
        </w:rPr>
        <w:drawing>
          <wp:inline distT="0" distB="0" distL="0" distR="0" wp14:anchorId="0FAFE97F" wp14:editId="6A9D548C">
            <wp:extent cx="1447800" cy="6000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</w:rPr>
        <w:t xml:space="preserve">                       Bursa Szkolna Nr 1 w Zambrowie</w:t>
      </w:r>
    </w:p>
    <w:p w14:paraId="04FF5652" w14:textId="77777777" w:rsidR="00C54404" w:rsidRDefault="00555E40">
      <w:pPr>
        <w:pStyle w:val="Nagwek"/>
        <w:jc w:val="center"/>
        <w:rPr>
          <w:b/>
          <w:smallCaps/>
        </w:rPr>
      </w:pPr>
      <w:r>
        <w:rPr>
          <w:b/>
          <w:smallCaps/>
        </w:rPr>
        <w:t>ul. Obwodowa 2; 18 – 300 Zambrów</w:t>
      </w:r>
    </w:p>
    <w:p w14:paraId="529F42AF" w14:textId="77777777" w:rsidR="00C54404" w:rsidRDefault="00555E40">
      <w:pPr>
        <w:pStyle w:val="Nagwek"/>
        <w:pBdr>
          <w:bottom w:val="single" w:sz="6" w:space="1" w:color="000000"/>
        </w:pBdr>
        <w:jc w:val="center"/>
        <w:rPr>
          <w:rStyle w:val="czeinternetowe"/>
          <w:rFonts w:asciiTheme="minorHAnsi" w:hAnsiTheme="minorHAnsi" w:cstheme="minorHAnsi"/>
          <w:color w:val="auto"/>
          <w:u w:val="none"/>
          <w:lang w:val="en-US"/>
        </w:rPr>
      </w:pPr>
      <w:r>
        <w:rPr>
          <w:b/>
          <w:smallCaps/>
          <w:lang w:val="en-US"/>
        </w:rPr>
        <w:t>tel./fax: 86 271 26 34; e-</w:t>
      </w:r>
      <w:r>
        <w:rPr>
          <w:rFonts w:cstheme="minorHAnsi"/>
          <w:b/>
          <w:smallCaps/>
          <w:lang w:val="en-US"/>
        </w:rPr>
        <w:t xml:space="preserve">mail: </w:t>
      </w:r>
      <w:hyperlink r:id="rId6">
        <w:r>
          <w:rPr>
            <w:rStyle w:val="czeinternetowe"/>
            <w:rFonts w:cstheme="minorHAnsi"/>
            <w:b/>
            <w:color w:val="auto"/>
            <w:lang w:val="en-US"/>
          </w:rPr>
          <w:t>sekretariat.bursa@powiatzambrowski.com</w:t>
        </w:r>
      </w:hyperlink>
    </w:p>
    <w:p w14:paraId="42CE0492" w14:textId="2EF96F03" w:rsidR="00C54404" w:rsidRDefault="00555E40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XIV Powiatowy Konkurs Szopek Bożonarodzeniowych</w:t>
      </w:r>
    </w:p>
    <w:p w14:paraId="74923C70" w14:textId="77777777" w:rsidR="00C54404" w:rsidRDefault="00555E40">
      <w:pPr>
        <w:spacing w:after="0"/>
        <w:jc w:val="center"/>
        <w:rPr>
          <w:b/>
        </w:rPr>
      </w:pPr>
      <w:r>
        <w:rPr>
          <w:b/>
        </w:rPr>
        <w:t>Regulamin Konkursu</w:t>
      </w:r>
    </w:p>
    <w:p w14:paraId="29258801" w14:textId="77777777" w:rsidR="00C54404" w:rsidRDefault="00C54404">
      <w:pPr>
        <w:spacing w:after="0"/>
        <w:jc w:val="center"/>
        <w:rPr>
          <w:b/>
        </w:rPr>
      </w:pPr>
    </w:p>
    <w:p w14:paraId="1FDF56D2" w14:textId="77777777" w:rsidR="00C54404" w:rsidRDefault="00555E4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b/>
        </w:rPr>
      </w:pPr>
      <w:r>
        <w:rPr>
          <w:b/>
        </w:rPr>
        <w:t>Postanowienia ogólne</w:t>
      </w:r>
    </w:p>
    <w:p w14:paraId="56128291" w14:textId="77777777" w:rsidR="00C54404" w:rsidRDefault="00555E40">
      <w:pPr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>
        <w:t>Organizatorem konkursu jest Bursa Szkolna Nr 1 w Zambrowie we współpracy z parafią pw. Ducha Świętego. Honorowy patronat nad konkursem obejmuje Starosta Powiatu Zambrowskiego.</w:t>
      </w:r>
    </w:p>
    <w:p w14:paraId="1F27CB12" w14:textId="77777777" w:rsidR="00C54404" w:rsidRDefault="00C54404">
      <w:pPr>
        <w:spacing w:after="0" w:line="240" w:lineRule="auto"/>
        <w:ind w:left="284"/>
        <w:jc w:val="both"/>
        <w:rPr>
          <w:sz w:val="16"/>
          <w:szCs w:val="16"/>
        </w:rPr>
      </w:pPr>
    </w:p>
    <w:p w14:paraId="54A63593" w14:textId="77777777" w:rsidR="00C54404" w:rsidRDefault="00555E40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>
        <w:t>Celem konkursu jest:</w:t>
      </w:r>
    </w:p>
    <w:p w14:paraId="07621F8C" w14:textId="77777777" w:rsidR="00C54404" w:rsidRDefault="00555E4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zachowanie tradycji budowania szopek bożonarodzeniowych oraz prezentacja szopek jako elementu kultury chrześcijańskiej i narodowej,</w:t>
      </w:r>
    </w:p>
    <w:p w14:paraId="5A60FADA" w14:textId="77777777" w:rsidR="00C54404" w:rsidRDefault="00555E4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kształtowanie aktywnej i twórczej postawy dzieci i młodzieży wobec sztuki oraz tradycji  związanej z obrzędami świąt Bożego Narodzenia,</w:t>
      </w:r>
    </w:p>
    <w:p w14:paraId="5584517D" w14:textId="77777777" w:rsidR="00C54404" w:rsidRDefault="00555E4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rozwijanie wrażliwości estetycznej i uzdolnień plastycznych dzieci i młodzieży oraz popularyzacja ich twórczości,</w:t>
      </w:r>
    </w:p>
    <w:p w14:paraId="50370F83" w14:textId="77777777" w:rsidR="00C54404" w:rsidRDefault="00555E40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podtrzymywanie i rozwijanie więzi  rodzinnych oraz integracja rodzin.</w:t>
      </w:r>
    </w:p>
    <w:p w14:paraId="6B5AEC07" w14:textId="77777777" w:rsidR="00C54404" w:rsidRDefault="00C54404">
      <w:pPr>
        <w:spacing w:after="0" w:line="240" w:lineRule="auto"/>
        <w:ind w:left="567"/>
        <w:jc w:val="both"/>
        <w:rPr>
          <w:i/>
          <w:iCs/>
          <w:sz w:val="16"/>
          <w:szCs w:val="16"/>
        </w:rPr>
      </w:pPr>
    </w:p>
    <w:p w14:paraId="1A1DC7C6" w14:textId="77777777" w:rsidR="00C54404" w:rsidRDefault="00555E40">
      <w:pPr>
        <w:numPr>
          <w:ilvl w:val="0"/>
          <w:numId w:val="2"/>
        </w:numPr>
        <w:spacing w:after="0" w:line="240" w:lineRule="auto"/>
        <w:jc w:val="both"/>
      </w:pPr>
      <w:r>
        <w:t>Tematem konkursu jest wykonanie przestrzennej pracy plastycznej - szopki bożonarodzeniowej statycznej lub ruchomej. Koniecznie należy uwzględnić wyraźne elementy tradycji Bożego Narodzenia. Oceniane będą: nawiązanie do tradycji, architektura, figurki, kolorystyka, nowatorstwo, dekoracyjność i ogólne wrażenie artystyczne.</w:t>
      </w:r>
    </w:p>
    <w:p w14:paraId="0385BAE5" w14:textId="77777777" w:rsidR="00C54404" w:rsidRDefault="00C54404">
      <w:pPr>
        <w:spacing w:after="0" w:line="240" w:lineRule="auto"/>
        <w:ind w:left="720"/>
        <w:jc w:val="both"/>
      </w:pPr>
    </w:p>
    <w:p w14:paraId="3C5F8D00" w14:textId="77777777" w:rsidR="00C54404" w:rsidRDefault="00555E4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Warunki konkursu</w:t>
      </w:r>
    </w:p>
    <w:p w14:paraId="38B1207A" w14:textId="77777777" w:rsidR="00C54404" w:rsidRDefault="00555E40">
      <w:pPr>
        <w:numPr>
          <w:ilvl w:val="0"/>
          <w:numId w:val="3"/>
        </w:numPr>
        <w:spacing w:after="0" w:line="240" w:lineRule="auto"/>
        <w:ind w:left="709" w:hanging="349"/>
        <w:jc w:val="both"/>
      </w:pPr>
      <w:r>
        <w:t xml:space="preserve">W konkursie mogą wziąć udział uczniowie, uczestnicy pozalekcyjnych </w:t>
      </w:r>
      <w:r>
        <w:br/>
        <w:t>i pozaszkolnych form edukacji.</w:t>
      </w:r>
    </w:p>
    <w:p w14:paraId="7E37BC3D" w14:textId="77777777" w:rsidR="00C54404" w:rsidRDefault="00C54404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3B3D5AC9" w14:textId="11160826" w:rsidR="00C54404" w:rsidRDefault="00555E40">
      <w:pPr>
        <w:numPr>
          <w:ilvl w:val="0"/>
          <w:numId w:val="3"/>
        </w:numPr>
        <w:spacing w:after="0" w:line="240" w:lineRule="auto"/>
        <w:jc w:val="both"/>
      </w:pPr>
      <w:r>
        <w:t>Prace oceniane będą w czterech kategoriach wiekowych:</w:t>
      </w:r>
    </w:p>
    <w:p w14:paraId="3BD096C7" w14:textId="77777777" w:rsidR="00C54404" w:rsidRDefault="00555E40">
      <w:pPr>
        <w:numPr>
          <w:ilvl w:val="0"/>
          <w:numId w:val="11"/>
        </w:numPr>
        <w:tabs>
          <w:tab w:val="clear" w:pos="720"/>
          <w:tab w:val="left" w:pos="1200"/>
        </w:tabs>
        <w:spacing w:after="0" w:line="240" w:lineRule="auto"/>
        <w:ind w:left="1200" w:hanging="480"/>
        <w:jc w:val="both"/>
      </w:pPr>
      <w:r>
        <w:t>uczniowie szkół podstawowych (klasy 0 - V)</w:t>
      </w:r>
    </w:p>
    <w:p w14:paraId="4C352E41" w14:textId="77777777" w:rsidR="00C54404" w:rsidRDefault="00555E40">
      <w:pPr>
        <w:numPr>
          <w:ilvl w:val="0"/>
          <w:numId w:val="4"/>
        </w:numPr>
        <w:tabs>
          <w:tab w:val="clear" w:pos="720"/>
          <w:tab w:val="left" w:pos="1200"/>
        </w:tabs>
        <w:spacing w:after="0" w:line="240" w:lineRule="auto"/>
        <w:ind w:left="1200" w:hanging="480"/>
        <w:jc w:val="both"/>
      </w:pPr>
      <w:r>
        <w:t>uczniowie szkół podstawowych (klasy VI - VIII)</w:t>
      </w:r>
    </w:p>
    <w:p w14:paraId="7E2A2081" w14:textId="77777777" w:rsidR="00555E40" w:rsidRDefault="00555E40">
      <w:pPr>
        <w:numPr>
          <w:ilvl w:val="0"/>
          <w:numId w:val="4"/>
        </w:numPr>
        <w:tabs>
          <w:tab w:val="clear" w:pos="720"/>
          <w:tab w:val="left" w:pos="1200"/>
        </w:tabs>
        <w:spacing w:after="0" w:line="240" w:lineRule="auto"/>
        <w:ind w:left="1200" w:hanging="480"/>
        <w:jc w:val="both"/>
      </w:pPr>
      <w:r>
        <w:t>uczniowie szkół ponadpodstawowych i ponadgimnazjalnych</w:t>
      </w:r>
    </w:p>
    <w:p w14:paraId="2F3C44E9" w14:textId="1DE963F5" w:rsidR="00C54404" w:rsidRDefault="00555E40">
      <w:pPr>
        <w:numPr>
          <w:ilvl w:val="0"/>
          <w:numId w:val="4"/>
        </w:numPr>
        <w:tabs>
          <w:tab w:val="clear" w:pos="720"/>
          <w:tab w:val="left" w:pos="1200"/>
        </w:tabs>
        <w:spacing w:after="0" w:line="240" w:lineRule="auto"/>
        <w:ind w:left="1200" w:hanging="480"/>
        <w:jc w:val="both"/>
      </w:pPr>
      <w:r>
        <w:t>starsza młodzież ucząca się (w wieku 19 – 24 lata).</w:t>
      </w:r>
    </w:p>
    <w:p w14:paraId="362C7B8E" w14:textId="77777777" w:rsidR="00C54404" w:rsidRDefault="00C54404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48994E56" w14:textId="77777777" w:rsidR="00C54404" w:rsidRDefault="00555E4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t xml:space="preserve">Każdy uczestnik (zespół uczestników) powinien dostarczyć jedną pracę przestrzenną wykonaną </w:t>
      </w:r>
      <w:r>
        <w:br/>
        <w:t xml:space="preserve">z dowolnego tworzywa z zastrzeżeniem, że szopki które były wystawiane w latach poprzednich nie będą uwzględniane. </w:t>
      </w:r>
      <w:r>
        <w:rPr>
          <w:u w:val="single"/>
        </w:rPr>
        <w:t>Zastrzega się również, by zespół autorów jednej szopki liczył nie więcej niż dwie osoby.</w:t>
      </w:r>
    </w:p>
    <w:p w14:paraId="3C5F0E10" w14:textId="77777777" w:rsidR="00C54404" w:rsidRDefault="00C54404">
      <w:pPr>
        <w:spacing w:after="0" w:line="240" w:lineRule="auto"/>
        <w:ind w:left="360"/>
        <w:jc w:val="both"/>
      </w:pPr>
    </w:p>
    <w:p w14:paraId="25AB46F8" w14:textId="77777777" w:rsidR="00C54404" w:rsidRDefault="00555E40">
      <w:pPr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t xml:space="preserve">Konstrukcja szopki powinna być stabilna. Wszelkie elementy powinny być przymocowane w taki sposób,  by nie przesuwały się. </w:t>
      </w:r>
      <w:r>
        <w:rPr>
          <w:b/>
          <w:u w:val="single"/>
        </w:rPr>
        <w:t xml:space="preserve">Pracę należy opatrzyć metryczką zawierającą dane: imię i nazwisko autora (autorów), wiek, nazwa placówki, imię i nazwisko opiekuna - nauczyciela. Metryczka powinna być przyklejona do tylnej zewnętrznej ściany szopki. </w:t>
      </w:r>
    </w:p>
    <w:p w14:paraId="36CE52B0" w14:textId="77777777" w:rsidR="00C54404" w:rsidRDefault="00C54404">
      <w:pPr>
        <w:spacing w:after="0" w:line="240" w:lineRule="auto"/>
        <w:ind w:left="720"/>
        <w:jc w:val="both"/>
        <w:rPr>
          <w:b/>
          <w:u w:val="single"/>
        </w:rPr>
      </w:pPr>
    </w:p>
    <w:p w14:paraId="2447056D" w14:textId="11F5F03C" w:rsidR="00C54404" w:rsidRDefault="00555E40">
      <w:pPr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Uczestnicy proszeni są o przesyłanie zdjęć (max. 3 szt.) dokumentujących tworzenie szopek zgłaszanych na konkurs na adres e-mail: </w:t>
      </w:r>
      <w:r>
        <w:rPr>
          <w:b/>
          <w:bCs/>
          <w:u w:val="single"/>
        </w:rPr>
        <w:t>wychowawca.bursa@powiatzambrowski.com</w:t>
      </w:r>
      <w:r>
        <w:rPr>
          <w:b/>
          <w:bCs/>
        </w:rPr>
        <w:t xml:space="preserve"> do dn. 21 listopada 2021 r.</w:t>
      </w:r>
    </w:p>
    <w:p w14:paraId="53A7F81E" w14:textId="66710D22" w:rsidR="00C54404" w:rsidRDefault="00555E40">
      <w:pPr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lastRenderedPageBreak/>
        <w:t xml:space="preserve">Ustala się </w:t>
      </w:r>
      <w:r>
        <w:rPr>
          <w:b/>
          <w:u w:val="single"/>
        </w:rPr>
        <w:t xml:space="preserve">nieprzekraczalny termin pisemnego zgłoszenia i dostarczenia szopki do dnia 21 listopada 2021 r. na adres: Kościół pw. Ducha Świętego, ul. Jana Pawła II 1A, 18 - 300 Zambrów. Prosimy </w:t>
      </w:r>
      <w:r>
        <w:rPr>
          <w:b/>
          <w:u w:val="single"/>
        </w:rPr>
        <w:br/>
        <w:t xml:space="preserve">o wcześniejszy kontakt telefoniczny pod nr 721 840 282. Można kontaktować się również </w:t>
      </w:r>
      <w:r>
        <w:rPr>
          <w:b/>
          <w:u w:val="single"/>
        </w:rPr>
        <w:br/>
        <w:t xml:space="preserve">w godzinach pracy kancelarii parafialnej w g.7.30 - 8.00 oraz 17.00 - 18.00. Prosimy </w:t>
      </w:r>
      <w:r>
        <w:rPr>
          <w:b/>
          <w:u w:val="single"/>
        </w:rPr>
        <w:br/>
        <w:t>o dostarczanie szopek w dniach 12 – 21 listopada 2021 r.</w:t>
      </w:r>
    </w:p>
    <w:p w14:paraId="6DE688B6" w14:textId="77777777" w:rsidR="00C54404" w:rsidRDefault="00C54404">
      <w:pPr>
        <w:pStyle w:val="Akapitzlist1"/>
        <w:rPr>
          <w:rFonts w:ascii="Calibri" w:hAnsi="Calibri"/>
          <w:sz w:val="22"/>
          <w:szCs w:val="22"/>
        </w:rPr>
      </w:pPr>
    </w:p>
    <w:p w14:paraId="4017AAF3" w14:textId="36E8280E" w:rsidR="00C54404" w:rsidRDefault="00555E40">
      <w:pPr>
        <w:numPr>
          <w:ilvl w:val="0"/>
          <w:numId w:val="3"/>
        </w:numPr>
        <w:spacing w:after="0" w:line="240" w:lineRule="auto"/>
        <w:jc w:val="both"/>
      </w:pPr>
      <w:r>
        <w:t xml:space="preserve">Gotowy formularz karty zgłoszeniowej jest dostępny w sekretariacie Bursy Szkolnej Nr 1 </w:t>
      </w:r>
      <w:r>
        <w:br/>
        <w:t xml:space="preserve">w Zambrowie (można odbierać osobiście lub faxem – 086 271 26 34), na stronie internetowej </w:t>
      </w:r>
      <w:hyperlink r:id="rId7">
        <w:r>
          <w:rPr>
            <w:rStyle w:val="czeinternetowe"/>
            <w:rFonts w:asciiTheme="minorHAnsi" w:hAnsiTheme="minorHAnsi"/>
            <w:color w:val="auto"/>
            <w:u w:val="none"/>
          </w:rPr>
          <w:t>www.bursa.powiatzambrowski.com</w:t>
        </w:r>
      </w:hyperlink>
      <w:r w:rsidR="00F30F23">
        <w:rPr>
          <w:rStyle w:val="czeinternetowe"/>
          <w:rFonts w:asciiTheme="minorHAnsi" w:hAnsiTheme="minorHAnsi"/>
          <w:color w:val="auto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u w:val="none"/>
        </w:rPr>
        <w:t>oraz na Facebooku bursy.</w:t>
      </w:r>
    </w:p>
    <w:p w14:paraId="6705F76E" w14:textId="77777777" w:rsidR="00C54404" w:rsidRDefault="00C54404">
      <w:pPr>
        <w:spacing w:after="0" w:line="240" w:lineRule="auto"/>
        <w:jc w:val="both"/>
      </w:pPr>
      <w:bookmarkStart w:id="0" w:name="_Hlk52470026"/>
      <w:bookmarkEnd w:id="0"/>
    </w:p>
    <w:p w14:paraId="6AF217EA" w14:textId="14C60294" w:rsidR="00C54404" w:rsidRDefault="00555E40">
      <w:pPr>
        <w:numPr>
          <w:ilvl w:val="0"/>
          <w:numId w:val="3"/>
        </w:numPr>
        <w:spacing w:line="240" w:lineRule="auto"/>
        <w:jc w:val="both"/>
      </w:pPr>
      <w:r>
        <w:rPr>
          <w:bCs/>
        </w:rPr>
        <w:t xml:space="preserve">Ogłoszenie wyników konkursu nastąpi </w:t>
      </w:r>
      <w:r w:rsidRPr="00555E40">
        <w:rPr>
          <w:b/>
          <w:u w:val="single"/>
        </w:rPr>
        <w:t>2 grudnia</w:t>
      </w:r>
      <w:r>
        <w:rPr>
          <w:b/>
          <w:u w:val="single"/>
        </w:rPr>
        <w:t xml:space="preserve"> 2021 r.</w:t>
      </w:r>
      <w:r>
        <w:rPr>
          <w:bCs/>
        </w:rPr>
        <w:t xml:space="preserve"> Wyniki zostaną podane w lokalnych portalach internetowych, na portalu społecznościowym Facebook bursy oraz stronie internetowej </w:t>
      </w:r>
      <w:hyperlink r:id="rId8">
        <w:r>
          <w:rPr>
            <w:rStyle w:val="czeinternetowe"/>
            <w:rFonts w:asciiTheme="minorHAnsi" w:hAnsiTheme="minorHAnsi"/>
            <w:bCs/>
            <w:color w:val="auto"/>
            <w:u w:val="none"/>
          </w:rPr>
          <w:t>www.bursa.powiatzambrowski.com</w:t>
        </w:r>
      </w:hyperlink>
      <w:r>
        <w:rPr>
          <w:rStyle w:val="czeinternetowe"/>
          <w:rFonts w:asciiTheme="minorHAnsi" w:hAnsiTheme="minorHAnsi"/>
          <w:bCs/>
          <w:color w:val="auto"/>
          <w:u w:val="none"/>
        </w:rPr>
        <w:t>. Sposób wręczania nagród ustali  organizator konkursu.</w:t>
      </w:r>
    </w:p>
    <w:p w14:paraId="25271C83" w14:textId="02228D61" w:rsidR="00555E40" w:rsidRDefault="00555E40">
      <w:pPr>
        <w:numPr>
          <w:ilvl w:val="0"/>
          <w:numId w:val="3"/>
        </w:numPr>
        <w:spacing w:line="240" w:lineRule="auto"/>
        <w:jc w:val="both"/>
      </w:pPr>
      <w:r w:rsidRPr="00555E40">
        <w:rPr>
          <w:b/>
          <w:bCs/>
          <w:u w:val="single"/>
        </w:rPr>
        <w:t>Prace konkursowe bez podpisanej karty zgłoszenia nie będą brały udziału w konkursie</w:t>
      </w:r>
      <w:r>
        <w:t>.</w:t>
      </w:r>
    </w:p>
    <w:p w14:paraId="648C6DDB" w14:textId="37C0D059" w:rsidR="00C54404" w:rsidRDefault="00555E40">
      <w:pPr>
        <w:numPr>
          <w:ilvl w:val="0"/>
          <w:numId w:val="3"/>
        </w:numPr>
        <w:spacing w:line="240" w:lineRule="auto"/>
        <w:jc w:val="both"/>
      </w:pPr>
      <w:r>
        <w:t xml:space="preserve">Szopki zostaną wyeksponowane na wystawie w kościele pw. Ducha Świętego w Zambrowie, zainteresowani mogą je oglądać  w dniach 2 - 27 grudnia 2021 r. </w:t>
      </w:r>
    </w:p>
    <w:p w14:paraId="7A5F6284" w14:textId="557D9899" w:rsidR="00C54404" w:rsidRDefault="00555E40">
      <w:pPr>
        <w:numPr>
          <w:ilvl w:val="0"/>
          <w:numId w:val="3"/>
        </w:numPr>
        <w:spacing w:line="240" w:lineRule="auto"/>
        <w:jc w:val="both"/>
      </w:pPr>
      <w:r>
        <w:t>Szopki odbierać należy w dniach 28 grudnia 2021 r. - 3 stycznia 2022 r. W przypadku nieodebrania szopki dysponuje nią organizator konkursu.</w:t>
      </w:r>
    </w:p>
    <w:p w14:paraId="38535ABD" w14:textId="77777777" w:rsidR="00C54404" w:rsidRDefault="00555E40">
      <w:pPr>
        <w:numPr>
          <w:ilvl w:val="0"/>
          <w:numId w:val="3"/>
        </w:numPr>
        <w:spacing w:after="0" w:line="240" w:lineRule="auto"/>
        <w:jc w:val="both"/>
      </w:pPr>
      <w:r>
        <w:t xml:space="preserve">Pisemne zgłoszenie jest równoznaczne z wyrażeniem zgody przez uczestników na przetwarzanie danych osobowych wyłącznie do celów konkursu. </w:t>
      </w:r>
    </w:p>
    <w:p w14:paraId="70CCD701" w14:textId="77777777" w:rsidR="00C54404" w:rsidRDefault="00C54404">
      <w:pPr>
        <w:spacing w:after="0" w:line="240" w:lineRule="auto"/>
        <w:ind w:left="360"/>
        <w:jc w:val="both"/>
      </w:pPr>
    </w:p>
    <w:p w14:paraId="7D61331A" w14:textId="77777777" w:rsidR="00C54404" w:rsidRDefault="00555E40">
      <w:pPr>
        <w:numPr>
          <w:ilvl w:val="0"/>
          <w:numId w:val="3"/>
        </w:numPr>
        <w:spacing w:after="0" w:line="240" w:lineRule="auto"/>
        <w:jc w:val="both"/>
      </w:pPr>
      <w:r>
        <w:t xml:space="preserve">Zgłoszenie udziału w konkursie oznacza również pełną nieodwołalną akceptację niniejszego regulaminu. </w:t>
      </w:r>
    </w:p>
    <w:p w14:paraId="14F26276" w14:textId="77777777" w:rsidR="00C54404" w:rsidRDefault="00C54404">
      <w:pPr>
        <w:spacing w:after="0" w:line="240" w:lineRule="auto"/>
        <w:ind w:left="360"/>
        <w:jc w:val="both"/>
      </w:pPr>
    </w:p>
    <w:p w14:paraId="31B7FFA4" w14:textId="77777777" w:rsidR="00C54404" w:rsidRDefault="00555E4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>
        <w:rPr>
          <w:b/>
        </w:rPr>
        <w:t>Ocena i nagrody</w:t>
      </w:r>
    </w:p>
    <w:p w14:paraId="7AD707F2" w14:textId="7A175E6E" w:rsidR="00C54404" w:rsidRDefault="00555E40">
      <w:pPr>
        <w:numPr>
          <w:ilvl w:val="0"/>
          <w:numId w:val="12"/>
        </w:numPr>
        <w:spacing w:after="0" w:line="240" w:lineRule="auto"/>
        <w:jc w:val="both"/>
      </w:pPr>
      <w:r>
        <w:t xml:space="preserve">Prace oceniać będzie Komisja Konkursowa powołana przez organizatora specjalnie do tego celu. </w:t>
      </w:r>
    </w:p>
    <w:p w14:paraId="398FB251" w14:textId="77777777" w:rsidR="00C54404" w:rsidRDefault="00555E40">
      <w:pPr>
        <w:numPr>
          <w:ilvl w:val="0"/>
          <w:numId w:val="5"/>
        </w:numPr>
        <w:spacing w:after="0" w:line="240" w:lineRule="auto"/>
        <w:jc w:val="both"/>
      </w:pPr>
      <w:r>
        <w:t>Szopki będą oceniane według następujących kryteriów:</w:t>
      </w:r>
    </w:p>
    <w:p w14:paraId="58B89EA6" w14:textId="77777777" w:rsidR="00C54404" w:rsidRDefault="00555E40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</w:pPr>
      <w:r>
        <w:t>ogólne wrażenie artystyczne, oryginalność pomysłu,</w:t>
      </w:r>
    </w:p>
    <w:p w14:paraId="3DAB1C3F" w14:textId="77777777" w:rsidR="00C54404" w:rsidRDefault="00555E40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</w:pPr>
      <w:r>
        <w:t>opracowanie ogólne, dobór i wykorzystanie materiałów,</w:t>
      </w:r>
    </w:p>
    <w:p w14:paraId="686783D6" w14:textId="77777777" w:rsidR="00C54404" w:rsidRDefault="00555E40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</w:pPr>
      <w:r>
        <w:t>motywy regionalne,</w:t>
      </w:r>
    </w:p>
    <w:p w14:paraId="6639989C" w14:textId="77777777" w:rsidR="00C54404" w:rsidRDefault="00555E40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</w:pPr>
      <w:r>
        <w:t>wkład pracy,</w:t>
      </w:r>
    </w:p>
    <w:p w14:paraId="4AA079C7" w14:textId="77777777" w:rsidR="00C54404" w:rsidRDefault="00555E40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</w:pPr>
      <w:r>
        <w:t>estetyka pracy oraz trwałość konstrukcji,</w:t>
      </w:r>
    </w:p>
    <w:p w14:paraId="096CB0B9" w14:textId="12E4A31C" w:rsidR="00C54404" w:rsidRDefault="00555E40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993" w:hanging="284"/>
        <w:jc w:val="both"/>
      </w:pPr>
      <w:r>
        <w:t>walory plastyczne (kompozycja, kolorystyka, dodatki).</w:t>
      </w:r>
    </w:p>
    <w:p w14:paraId="685229D5" w14:textId="77777777" w:rsidR="00276CD9" w:rsidRDefault="00276CD9" w:rsidP="00276CD9">
      <w:pPr>
        <w:tabs>
          <w:tab w:val="left" w:pos="993"/>
        </w:tabs>
        <w:spacing w:after="0" w:line="240" w:lineRule="auto"/>
        <w:ind w:left="993"/>
        <w:jc w:val="both"/>
      </w:pPr>
    </w:p>
    <w:p w14:paraId="493BFC6C" w14:textId="1D4F92FA" w:rsidR="00276CD9" w:rsidRDefault="00555E40" w:rsidP="00276CD9">
      <w:pPr>
        <w:numPr>
          <w:ilvl w:val="0"/>
          <w:numId w:val="5"/>
        </w:numPr>
        <w:spacing w:after="0" w:line="240" w:lineRule="auto"/>
        <w:jc w:val="both"/>
      </w:pPr>
      <w:r>
        <w:t xml:space="preserve">Komisja Konkursowa oceni szopki w czterech kategoriach wiekowych. </w:t>
      </w:r>
    </w:p>
    <w:p w14:paraId="10C64F33" w14:textId="77777777" w:rsidR="00276CD9" w:rsidRDefault="00276CD9" w:rsidP="00276CD9">
      <w:pPr>
        <w:spacing w:after="0" w:line="240" w:lineRule="auto"/>
        <w:ind w:left="720"/>
        <w:jc w:val="both"/>
      </w:pPr>
    </w:p>
    <w:p w14:paraId="4EC78635" w14:textId="3830F536" w:rsidR="00C54404" w:rsidRDefault="00555E40" w:rsidP="00276CD9">
      <w:pPr>
        <w:numPr>
          <w:ilvl w:val="0"/>
          <w:numId w:val="5"/>
        </w:numPr>
        <w:spacing w:after="0" w:line="240" w:lineRule="auto"/>
        <w:jc w:val="both"/>
      </w:pPr>
      <w:r>
        <w:t>Organizator zastrzega prawo do innego podziału nagród, w tym do nieprzyznawania nagród w danej kategorii lub przyznawania nagród/wyróżnień dodatkowych.</w:t>
      </w:r>
    </w:p>
    <w:p w14:paraId="5B388D2A" w14:textId="77777777" w:rsidR="00276CD9" w:rsidRDefault="00276CD9" w:rsidP="00276CD9">
      <w:pPr>
        <w:spacing w:after="0" w:line="240" w:lineRule="auto"/>
        <w:ind w:left="720"/>
        <w:jc w:val="both"/>
      </w:pPr>
    </w:p>
    <w:p w14:paraId="29E36491" w14:textId="434AA37D" w:rsidR="00C54404" w:rsidRDefault="00555E40">
      <w:pPr>
        <w:numPr>
          <w:ilvl w:val="0"/>
          <w:numId w:val="5"/>
        </w:numPr>
        <w:spacing w:after="0" w:line="240" w:lineRule="auto"/>
        <w:jc w:val="both"/>
      </w:pPr>
      <w:r>
        <w:t>Wyniki konkursu zawierające imiona i nazwiska autorów nagrodzonych prac zostaną podane do publicznej wiadomości.</w:t>
      </w:r>
    </w:p>
    <w:p w14:paraId="216ED53E" w14:textId="77777777" w:rsidR="00276CD9" w:rsidRDefault="00276CD9" w:rsidP="00276CD9">
      <w:pPr>
        <w:spacing w:after="0" w:line="240" w:lineRule="auto"/>
        <w:ind w:left="720"/>
        <w:jc w:val="both"/>
      </w:pPr>
    </w:p>
    <w:p w14:paraId="74E9D0F5" w14:textId="7B05A7E4" w:rsidR="00C54404" w:rsidRDefault="00555E40">
      <w:pPr>
        <w:numPr>
          <w:ilvl w:val="0"/>
          <w:numId w:val="5"/>
        </w:numPr>
        <w:spacing w:after="0" w:line="240" w:lineRule="auto"/>
        <w:jc w:val="both"/>
      </w:pPr>
      <w:r>
        <w:t>Od decyzji Komisji konkursowej nie przysługuje odwołanie ani nie będzie prowadzona na ten temat żadna korespondencja.</w:t>
      </w:r>
    </w:p>
    <w:p w14:paraId="2306D38F" w14:textId="77777777" w:rsidR="00555E40" w:rsidRDefault="00555E40" w:rsidP="00555E40">
      <w:pPr>
        <w:spacing w:after="0" w:line="240" w:lineRule="auto"/>
        <w:ind w:left="720"/>
        <w:jc w:val="both"/>
      </w:pPr>
    </w:p>
    <w:p w14:paraId="73733C0A" w14:textId="77777777" w:rsidR="00C54404" w:rsidRDefault="00555E40">
      <w:pPr>
        <w:jc w:val="both"/>
      </w:pPr>
      <w:r>
        <w:t xml:space="preserve">Informacje związane z konkursem można uzyskać pod numerem telefonu: 086 271 26 34. Osobą odpowiedzialną za organizację konkursu jest Pani Iwona U. Romanek - Dyrektor Bursy Szkolnej Nr 1 </w:t>
      </w:r>
      <w:r>
        <w:br/>
        <w:t>w Zambrowie.</w:t>
      </w:r>
    </w:p>
    <w:p w14:paraId="26D33549" w14:textId="77777777" w:rsidR="00C54404" w:rsidRDefault="00C54404">
      <w:pPr>
        <w:spacing w:after="0"/>
        <w:jc w:val="center"/>
        <w:rPr>
          <w:b/>
          <w:smallCaps/>
        </w:rPr>
      </w:pPr>
    </w:p>
    <w:sectPr w:rsidR="00C54404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7C35"/>
    <w:multiLevelType w:val="multilevel"/>
    <w:tmpl w:val="B43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4348CE"/>
    <w:multiLevelType w:val="multilevel"/>
    <w:tmpl w:val="90464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303918"/>
    <w:multiLevelType w:val="multilevel"/>
    <w:tmpl w:val="308E3C4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F094B"/>
    <w:multiLevelType w:val="multilevel"/>
    <w:tmpl w:val="40B6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2759F6"/>
    <w:multiLevelType w:val="multilevel"/>
    <w:tmpl w:val="E8C2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1B57EB"/>
    <w:multiLevelType w:val="multilevel"/>
    <w:tmpl w:val="4664CF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976332"/>
    <w:multiLevelType w:val="multilevel"/>
    <w:tmpl w:val="A21EF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4F732F"/>
    <w:multiLevelType w:val="multilevel"/>
    <w:tmpl w:val="26B8D064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404"/>
    <w:rsid w:val="00276CD9"/>
    <w:rsid w:val="00555E40"/>
    <w:rsid w:val="00C54404"/>
    <w:rsid w:val="00F3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B8C0"/>
  <w15:docId w15:val="{A0AE037C-4714-4CDB-8DD4-CAD9AC4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0C"/>
    <w:pPr>
      <w:spacing w:after="200" w:line="276" w:lineRule="auto"/>
    </w:pPr>
    <w:rPr>
      <w:rFonts w:eastAsia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237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8237E"/>
    <w:rPr>
      <w:rFonts w:ascii="Times New Roman" w:hAnsi="Times New Roman"/>
      <w:b/>
      <w:bCs/>
      <w:smallCaps/>
      <w:color w:val="000000" w:themeColor="text1"/>
      <w:spacing w:val="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8237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78760C"/>
    <w:rPr>
      <w:rFonts w:ascii="Times New Roman" w:hAnsi="Times New Roman"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8760C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760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015F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8760C"/>
    <w:pPr>
      <w:tabs>
        <w:tab w:val="center" w:pos="4536"/>
        <w:tab w:val="right" w:pos="9072"/>
      </w:tabs>
      <w:spacing w:after="0" w:line="240" w:lineRule="auto"/>
    </w:pPr>
    <w:rPr>
      <w:sz w:val="24"/>
      <w:szCs w:val="2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8760C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78760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760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sa.powiatzambrowsk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sa.powiatzambrowsk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bursa@powiatzambrowski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743</Words>
  <Characters>4460</Characters>
  <Application>Microsoft Office Word</Application>
  <DocSecurity>0</DocSecurity>
  <Lines>37</Lines>
  <Paragraphs>10</Paragraphs>
  <ScaleCrop>false</ScaleCrop>
  <Company>Starostwo Powiatowe w Zambrowie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Wychowawca Bursa Szkolna Nr 1 w Zambrowie</dc:creator>
  <dc:description/>
  <cp:lastModifiedBy>Wychowawca Bursa Szkolna Nr 1</cp:lastModifiedBy>
  <cp:revision>25</cp:revision>
  <cp:lastPrinted>2021-10-17T20:47:00Z</cp:lastPrinted>
  <dcterms:created xsi:type="dcterms:W3CDTF">2019-10-07T05:01:00Z</dcterms:created>
  <dcterms:modified xsi:type="dcterms:W3CDTF">2021-10-18T20:46:00Z</dcterms:modified>
  <dc:language>pl-PL</dc:language>
</cp:coreProperties>
</file>