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CD6D6D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5" w:lineRule="auto"/>
        <w:ind w:left="764" w:right="32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Regulamin akcji „</w:t>
      </w:r>
      <w:r w:rsidR="006B3FEC">
        <w:rPr>
          <w:rFonts w:ascii="Calibri" w:eastAsia="Calibri" w:hAnsi="Calibri" w:cs="Calibri"/>
          <w:b/>
          <w:color w:val="000000"/>
          <w:sz w:val="28"/>
          <w:szCs w:val="28"/>
        </w:rPr>
        <w:t>Z</w:t>
      </w:r>
      <w:r w:rsidR="009D175D">
        <w:rPr>
          <w:rFonts w:ascii="Calibri" w:eastAsia="Calibri" w:hAnsi="Calibri" w:cs="Calibri"/>
          <w:b/>
          <w:sz w:val="28"/>
          <w:szCs w:val="28"/>
        </w:rPr>
        <w:t>amiast na piwo chodź na rower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” </w:t>
      </w:r>
    </w:p>
    <w:p w14:paraId="00000002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40" w:lineRule="auto"/>
        <w:ind w:left="44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I. Organizator: </w:t>
      </w:r>
    </w:p>
    <w:p w14:paraId="00000003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43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Gminna Komisja Rozwiązywania Problemów Alkoholowych w Kołakach Kościelnych. Klub Rowerowy RH+</w:t>
      </w:r>
    </w:p>
    <w:p w14:paraId="00000004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44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II. Cel imprezy: </w:t>
      </w:r>
    </w:p>
    <w:p w14:paraId="401FB695" w14:textId="3DD104E9" w:rsidR="00FB0823" w:rsidRPr="00FB0823" w:rsidRDefault="00FB0823" w:rsidP="00FB0823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54"/>
        <w:rPr>
          <w:rFonts w:ascii="Calibri" w:eastAsia="Calibri" w:hAnsi="Calibri" w:cs="Calibri"/>
          <w:color w:val="000000"/>
          <w:sz w:val="24"/>
          <w:szCs w:val="24"/>
        </w:rPr>
      </w:pPr>
      <w:r w:rsidRPr="00FB0823">
        <w:rPr>
          <w:rFonts w:ascii="Calibri" w:eastAsia="Calibri" w:hAnsi="Calibri" w:cs="Calibri"/>
          <w:color w:val="000000"/>
          <w:sz w:val="24"/>
          <w:szCs w:val="24"/>
        </w:rPr>
        <w:t xml:space="preserve">Popularyzacja turystyki rowerowej, poznanie walorów turystycznych i krajoznawczych </w:t>
      </w:r>
      <w:r w:rsidRPr="00FB0823">
        <w:rPr>
          <w:rFonts w:ascii="Calibri" w:eastAsia="Calibri" w:hAnsi="Calibri" w:cs="Calibri"/>
          <w:sz w:val="24"/>
          <w:szCs w:val="24"/>
        </w:rPr>
        <w:t>Gminy Kołaki Kościelne</w:t>
      </w:r>
      <w:r w:rsidRPr="00FB0823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00000005" w14:textId="1D5F424B" w:rsidR="00FF4756" w:rsidRDefault="00FB0823" w:rsidP="00FB0823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5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Poznanie wszystkich miejscowości leżących na terenie Gminy Kołaki Kościelne.</w:t>
      </w:r>
    </w:p>
    <w:p w14:paraId="00000006" w14:textId="14091077" w:rsidR="00FF4756" w:rsidRDefault="00FB0823" w:rsidP="00FB0823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54"/>
        <w:rPr>
          <w:rFonts w:ascii="Calibri" w:eastAsia="Calibri" w:hAnsi="Calibri" w:cs="Calibri"/>
          <w:color w:val="000000"/>
          <w:sz w:val="24"/>
          <w:szCs w:val="24"/>
        </w:rPr>
      </w:pPr>
      <w:r w:rsidRPr="00FB0823">
        <w:rPr>
          <w:rFonts w:ascii="Calibri" w:eastAsia="Calibri" w:hAnsi="Calibri" w:cs="Calibri"/>
          <w:color w:val="000000"/>
          <w:sz w:val="24"/>
          <w:szCs w:val="24"/>
        </w:rPr>
        <w:t>Promocja zdrowego i aktywnego wypoczynku</w:t>
      </w:r>
      <w:r w:rsidRPr="00FB0823">
        <w:rPr>
          <w:rFonts w:ascii="Calibri" w:eastAsia="Calibri" w:hAnsi="Calibri" w:cs="Calibri"/>
          <w:sz w:val="24"/>
          <w:szCs w:val="24"/>
        </w:rPr>
        <w:t xml:space="preserve"> bez alkoholu.</w:t>
      </w:r>
      <w:r w:rsidRPr="00FB082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07" w14:textId="5269DE08" w:rsidR="00FF4756" w:rsidRDefault="00FB0823" w:rsidP="00FB0823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54"/>
        <w:rPr>
          <w:rFonts w:ascii="Calibri" w:eastAsia="Calibri" w:hAnsi="Calibri" w:cs="Calibri"/>
          <w:color w:val="000000"/>
          <w:sz w:val="24"/>
          <w:szCs w:val="24"/>
        </w:rPr>
      </w:pPr>
      <w:r w:rsidRPr="00FB0823">
        <w:rPr>
          <w:rFonts w:ascii="Calibri" w:eastAsia="Calibri" w:hAnsi="Calibri" w:cs="Calibri"/>
          <w:color w:val="000000"/>
          <w:sz w:val="24"/>
          <w:szCs w:val="24"/>
        </w:rPr>
        <w:t xml:space="preserve">Integracja lokalnej społeczności. </w:t>
      </w:r>
    </w:p>
    <w:p w14:paraId="00000008" w14:textId="656596D7" w:rsidR="00FF4756" w:rsidRDefault="00FB0823" w:rsidP="00FB0823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54"/>
        <w:rPr>
          <w:rFonts w:ascii="Calibri" w:eastAsia="Calibri" w:hAnsi="Calibri" w:cs="Calibri"/>
          <w:color w:val="000000"/>
          <w:sz w:val="24"/>
          <w:szCs w:val="24"/>
        </w:rPr>
      </w:pPr>
      <w:r w:rsidRPr="00FB0823">
        <w:rPr>
          <w:rFonts w:ascii="Calibri" w:eastAsia="Calibri" w:hAnsi="Calibri" w:cs="Calibri"/>
          <w:color w:val="000000"/>
          <w:sz w:val="24"/>
          <w:szCs w:val="24"/>
        </w:rPr>
        <w:t xml:space="preserve">Popularyzacja zasad bezpiecznej jazdy na rowerze. </w:t>
      </w:r>
    </w:p>
    <w:p w14:paraId="2FAEDCF3" w14:textId="77777777" w:rsidR="00FB0823" w:rsidRDefault="00FB0823" w:rsidP="00FB0823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54"/>
        <w:rPr>
          <w:rFonts w:ascii="Calibri" w:eastAsia="Calibri" w:hAnsi="Calibri" w:cs="Calibri"/>
          <w:color w:val="000000"/>
          <w:sz w:val="24"/>
          <w:szCs w:val="24"/>
        </w:rPr>
      </w:pPr>
      <w:r w:rsidRPr="00FB0823">
        <w:rPr>
          <w:rFonts w:ascii="Calibri" w:eastAsia="Calibri" w:hAnsi="Calibri" w:cs="Calibri"/>
          <w:color w:val="000000"/>
          <w:sz w:val="24"/>
          <w:szCs w:val="24"/>
        </w:rPr>
        <w:t xml:space="preserve">Działania proekologiczne poprzez dbałość o środowisko naturalne. </w:t>
      </w:r>
    </w:p>
    <w:p w14:paraId="00000009" w14:textId="26880237" w:rsidR="00FF4756" w:rsidRPr="00FB0823" w:rsidRDefault="00FB0823" w:rsidP="00FB0823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54"/>
        <w:rPr>
          <w:rFonts w:ascii="Calibri" w:eastAsia="Calibri" w:hAnsi="Calibri" w:cs="Calibri"/>
          <w:color w:val="000000"/>
          <w:sz w:val="24"/>
          <w:szCs w:val="24"/>
        </w:rPr>
      </w:pPr>
      <w:r w:rsidRPr="00FB0823">
        <w:rPr>
          <w:rFonts w:ascii="Calibri" w:eastAsia="Calibri" w:hAnsi="Calibri" w:cs="Calibri"/>
          <w:color w:val="000000"/>
          <w:sz w:val="24"/>
          <w:szCs w:val="24"/>
        </w:rPr>
        <w:t xml:space="preserve">Promocja </w:t>
      </w:r>
      <w:r w:rsidRPr="00FB0823">
        <w:rPr>
          <w:rFonts w:ascii="Calibri" w:eastAsia="Calibri" w:hAnsi="Calibri" w:cs="Calibri"/>
          <w:sz w:val="24"/>
          <w:szCs w:val="24"/>
        </w:rPr>
        <w:t>Gminy Kołaki Kościelne</w:t>
      </w:r>
      <w:r w:rsidRPr="00FB0823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0000000A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44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III. Nazwa imprezy: </w:t>
      </w:r>
    </w:p>
    <w:p w14:paraId="0000000B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7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Wspólne wyjazdy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pod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hasłem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“ZAMIAST NA PIWO CHODŹ NA ROWER”</w:t>
      </w:r>
    </w:p>
    <w:p w14:paraId="0000000C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44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IV. Harmonogram imprezy: </w:t>
      </w:r>
    </w:p>
    <w:p w14:paraId="0000000D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left="445" w:right="-4" w:hanging="3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Impreza ma charakter cykliczny. W </w:t>
      </w:r>
      <w:r>
        <w:rPr>
          <w:rFonts w:ascii="Calibri" w:eastAsia="Calibri" w:hAnsi="Calibri" w:cs="Calibri"/>
          <w:sz w:val="24"/>
          <w:szCs w:val="24"/>
        </w:rPr>
        <w:t xml:space="preserve">uzgodnionych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terminach odbywać się będą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rajdy  rowerowe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o dystansie od 18 km do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0 km.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Wyjazdy o godz. 1</w:t>
      </w:r>
      <w:r>
        <w:rPr>
          <w:rFonts w:ascii="Calibri" w:eastAsia="Calibri" w:hAnsi="Calibri" w:cs="Calibri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.0</w:t>
      </w:r>
      <w:r>
        <w:rPr>
          <w:rFonts w:ascii="Calibri" w:eastAsia="Calibri" w:hAnsi="Calibri" w:cs="Calibri"/>
          <w:sz w:val="24"/>
          <w:szCs w:val="24"/>
          <w:u w:val="single"/>
        </w:rPr>
        <w:t>0 z parkingu przy kościele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0E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7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Calibri" w:eastAsia="Calibri" w:hAnsi="Calibri" w:cs="Calibri"/>
          <w:sz w:val="24"/>
          <w:szCs w:val="24"/>
        </w:rPr>
        <w:t>13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.06.2021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-  północno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-zachodnia część gminy - 18 </w:t>
      </w:r>
      <w:r>
        <w:rPr>
          <w:rFonts w:ascii="Calibri" w:eastAsia="Calibri" w:hAnsi="Calibri" w:cs="Calibri"/>
          <w:sz w:val="24"/>
          <w:szCs w:val="24"/>
        </w:rPr>
        <w:t>km</w:t>
      </w:r>
    </w:p>
    <w:p w14:paraId="0000000F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left="7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Calibri" w:eastAsia="Calibri" w:hAnsi="Calibri" w:cs="Calibri"/>
          <w:sz w:val="24"/>
          <w:szCs w:val="24"/>
        </w:rPr>
        <w:t>18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.07.2021 - </w:t>
      </w:r>
      <w:r>
        <w:rPr>
          <w:rFonts w:ascii="Calibri" w:eastAsia="Calibri" w:hAnsi="Calibri" w:cs="Calibri"/>
          <w:sz w:val="24"/>
          <w:szCs w:val="24"/>
        </w:rPr>
        <w:t>północno-wschodnia część gminy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- 22 km</w:t>
      </w:r>
    </w:p>
    <w:p w14:paraId="00000010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left="7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Calibri" w:eastAsia="Calibri" w:hAnsi="Calibri" w:cs="Calibri"/>
          <w:color w:val="000000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.08.2021 - </w:t>
      </w:r>
      <w:r>
        <w:rPr>
          <w:rFonts w:ascii="Calibri" w:eastAsia="Calibri" w:hAnsi="Calibri" w:cs="Calibri"/>
          <w:sz w:val="24"/>
          <w:szCs w:val="24"/>
        </w:rPr>
        <w:t>południowa część gminy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-29 km</w:t>
      </w:r>
    </w:p>
    <w:p w14:paraId="00000011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40" w:lineRule="auto"/>
        <w:ind w:left="417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V. Trasy rajdów: </w:t>
      </w:r>
    </w:p>
    <w:p w14:paraId="00000012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left="435" w:right="-6" w:hanging="34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Trasa rajdu jest wytyczona przez Organizatora i wiedzie przez mało uczęszczane drogi publiczne, drogi szutrowe, polne. </w:t>
      </w:r>
    </w:p>
    <w:p w14:paraId="00000013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left="435" w:right="-6" w:hanging="34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 Poszczególne trasy rajdów będą podawane do publicznej wiadomości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r>
        <w:rPr>
          <w:rFonts w:ascii="Calibri" w:eastAsia="Calibri" w:hAnsi="Calibri" w:cs="Calibri"/>
          <w:sz w:val="24"/>
          <w:szCs w:val="24"/>
        </w:rPr>
        <w:t xml:space="preserve">  kolaki.pl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na kilka dni przed planowanym rajdem.  </w:t>
      </w:r>
    </w:p>
    <w:p w14:paraId="00000014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ind w:left="417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VI. Warunki uczestnictwa: </w:t>
      </w:r>
    </w:p>
    <w:p w14:paraId="00000015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7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Prawo do udziału w rajdach mają:  </w:t>
      </w:r>
    </w:p>
    <w:p w14:paraId="00000016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42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a. osoby pełnoletnie. </w:t>
      </w:r>
    </w:p>
    <w:p w14:paraId="00000017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425" w:right="-4" w:firstLine="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b. dzieci i młodzież w wieku od 14 do 18 roku życia za pisemną zgodą rodziców. </w:t>
      </w:r>
    </w:p>
    <w:p w14:paraId="00000018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425" w:right="-4" w:firstLine="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c. dzieci w wieku do 13 roku życia mogą wziąć udział w rajdzie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tylko pod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opieką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rodzica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lub dorosłego opiekuna.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19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487" w:lineRule="auto"/>
        <w:ind w:left="429" w:right="1554" w:hanging="36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Każdy uczestnik ma obowiązek zapoznania się z regulaminem imprezy.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VII. Uczestnicy imprezy są zobowiązani do:  </w:t>
      </w:r>
    </w:p>
    <w:p w14:paraId="0000001A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3" w:lineRule="auto"/>
        <w:ind w:left="433" w:right="-6" w:hanging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Przestrzegania regulaminu oraz podporządkowania się decyzjom kierownika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danego  rajdu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, policji i służbom porządkowym.  </w:t>
      </w:r>
    </w:p>
    <w:p w14:paraId="0000001B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4" w:lineRule="auto"/>
        <w:ind w:left="426" w:hanging="3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 Posiadania dokumentu tożsamości oraz karty rowerowej lub innego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dokumentu,  który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jest gwarancją posiadania niezbędnej wiedzy i umiejętności poruszania się po  drogach. </w:t>
      </w:r>
    </w:p>
    <w:p w14:paraId="0000001C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3" w:lineRule="auto"/>
        <w:ind w:left="59" w:right="-4" w:firstLine="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3. Kartę rowerową musi mieć każda osoba w wieku do 18 roku życia.  </w:t>
      </w:r>
    </w:p>
    <w:p w14:paraId="0000001D" w14:textId="77777777" w:rsidR="00FF4756" w:rsidRPr="00FB0823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3" w:lineRule="auto"/>
        <w:ind w:left="59" w:right="-4" w:firstLine="5"/>
        <w:rPr>
          <w:rFonts w:ascii="Calibri" w:eastAsia="Calibri" w:hAnsi="Calibri" w:cs="Calibri"/>
          <w:color w:val="000000"/>
          <w:sz w:val="24"/>
          <w:szCs w:val="24"/>
        </w:rPr>
      </w:pPr>
      <w:r w:rsidRPr="00FB0823">
        <w:rPr>
          <w:rFonts w:ascii="Calibri" w:eastAsia="Calibri" w:hAnsi="Calibri" w:cs="Calibri"/>
          <w:color w:val="000000"/>
          <w:sz w:val="24"/>
          <w:szCs w:val="24"/>
        </w:rPr>
        <w:t xml:space="preserve">4. Uczestnik zobowiązany jest posiadać sprawny technicznie rower (stan </w:t>
      </w:r>
      <w:proofErr w:type="gramStart"/>
      <w:r w:rsidRPr="00FB0823">
        <w:rPr>
          <w:rFonts w:ascii="Calibri" w:eastAsia="Calibri" w:hAnsi="Calibri" w:cs="Calibri"/>
          <w:color w:val="000000"/>
          <w:sz w:val="24"/>
          <w:szCs w:val="24"/>
        </w:rPr>
        <w:t>techniczny  może</w:t>
      </w:r>
      <w:proofErr w:type="gramEnd"/>
      <w:r w:rsidRPr="00FB0823">
        <w:rPr>
          <w:rFonts w:ascii="Calibri" w:eastAsia="Calibri" w:hAnsi="Calibri" w:cs="Calibri"/>
          <w:color w:val="000000"/>
          <w:sz w:val="24"/>
          <w:szCs w:val="24"/>
        </w:rPr>
        <w:t xml:space="preserve"> być sprawdzany). </w:t>
      </w:r>
    </w:p>
    <w:p w14:paraId="0000001E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433" w:right="-4" w:hanging="36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5. Każdy uczestnik powinien zabrać ze sobą napój chłodzący, nakrycie głowy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chroniące  przed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słońcem, jeśli posiada – kask rowerowy, na wszelki wypadek odzież  przeciwdeszczową. </w:t>
      </w:r>
    </w:p>
    <w:p w14:paraId="0000001F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4" w:lineRule="auto"/>
        <w:ind w:left="433" w:right="2" w:hanging="36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6. Obowiązuje bezwzględny zakaz rozpalania i palenia ognisk na terenach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leśnych,  poruszania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się po uprawach rolnych i terenach prywatnych. </w:t>
      </w:r>
    </w:p>
    <w:p w14:paraId="00000020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425" w:right="-2" w:hanging="35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7. Wszyscy uczestnicy proszeni są o niezaśmiecanie trasy i szczególną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troskę  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środowisko naturalne. </w:t>
      </w:r>
    </w:p>
    <w:p w14:paraId="00000021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8. Uczestnicy zobowiązują się do przestrzegania panujących zasad sanitarnych. </w:t>
      </w:r>
    </w:p>
    <w:p w14:paraId="00000022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5" w:lineRule="auto"/>
        <w:ind w:left="429" w:right="-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VIII. Zasady poruszania się na trasie podczas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rajdów 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  <w:proofErr w:type="gramEnd"/>
    </w:p>
    <w:p w14:paraId="00000023" w14:textId="78B76CF5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9" w:line="240" w:lineRule="auto"/>
        <w:ind w:right="11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1. Wszyscy uczestnicy rajdu poruszają się za kierownikiem danego rajdu w kolumn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0000024" w14:textId="24A9DFEC" w:rsidR="00FF4756" w:rsidRPr="00FB0823" w:rsidRDefault="00FB0823">
      <w:pPr>
        <w:widowControl w:val="0"/>
        <w:spacing w:before="12" w:line="244" w:lineRule="auto"/>
        <w:ind w:left="430" w:right="4" w:hanging="367"/>
        <w:rPr>
          <w:rFonts w:ascii="Calibri" w:eastAsia="Calibri" w:hAnsi="Calibri" w:cs="Calibri"/>
          <w:sz w:val="24"/>
          <w:szCs w:val="24"/>
        </w:rPr>
      </w:pPr>
      <w:r w:rsidRPr="00FB0823">
        <w:rPr>
          <w:rFonts w:ascii="Calibri" w:eastAsia="Calibri" w:hAnsi="Calibri" w:cs="Calibri"/>
          <w:sz w:val="24"/>
          <w:szCs w:val="24"/>
        </w:rPr>
        <w:t xml:space="preserve">2. Ilość rowerzystów w kolumnie nie może być większa niż 15, a odległość </w:t>
      </w:r>
      <w:proofErr w:type="gramStart"/>
      <w:r w:rsidRPr="00FB0823">
        <w:rPr>
          <w:rFonts w:ascii="Calibri" w:eastAsia="Calibri" w:hAnsi="Calibri" w:cs="Calibri"/>
          <w:sz w:val="24"/>
          <w:szCs w:val="24"/>
        </w:rPr>
        <w:t>między  kolumnami</w:t>
      </w:r>
      <w:proofErr w:type="gramEnd"/>
      <w:r w:rsidRPr="00FB0823">
        <w:rPr>
          <w:rFonts w:ascii="Calibri" w:eastAsia="Calibri" w:hAnsi="Calibri" w:cs="Calibri"/>
          <w:sz w:val="24"/>
          <w:szCs w:val="24"/>
        </w:rPr>
        <w:t xml:space="preserve"> musi wynosić co najmniej 200 m</w:t>
      </w:r>
    </w:p>
    <w:p w14:paraId="4AC9C4A2" w14:textId="63778800" w:rsidR="00FB0823" w:rsidRPr="00FB0823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0"/>
        <w:rPr>
          <w:rFonts w:ascii="Calibri" w:eastAsia="Calibri" w:hAnsi="Calibri" w:cs="Calibri"/>
          <w:sz w:val="24"/>
          <w:szCs w:val="24"/>
        </w:rPr>
      </w:pPr>
      <w:r w:rsidRPr="00FB0823">
        <w:rPr>
          <w:rFonts w:ascii="Calibri" w:eastAsia="Calibri" w:hAnsi="Calibri" w:cs="Calibri"/>
          <w:sz w:val="24"/>
          <w:szCs w:val="24"/>
        </w:rPr>
        <w:t>3</w:t>
      </w:r>
      <w:r w:rsidRPr="00FB0823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Pr="00FB0823">
        <w:rPr>
          <w:rFonts w:ascii="Calibri" w:eastAsia="Calibri" w:hAnsi="Calibri" w:cs="Calibri"/>
          <w:sz w:val="24"/>
          <w:szCs w:val="24"/>
        </w:rPr>
        <w:t xml:space="preserve"> Jadąc rzędem należy zachować odległość między rowerami 3-5 m,   </w:t>
      </w:r>
    </w:p>
    <w:p w14:paraId="00000025" w14:textId="7BA94103" w:rsidR="00FF4756" w:rsidRPr="00FB0823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0"/>
        <w:rPr>
          <w:rFonts w:ascii="Calibri" w:eastAsia="Calibri" w:hAnsi="Calibri" w:cs="Calibri"/>
          <w:color w:val="000000"/>
          <w:sz w:val="24"/>
          <w:szCs w:val="24"/>
        </w:rPr>
      </w:pPr>
      <w:r w:rsidRPr="00FB0823">
        <w:rPr>
          <w:rFonts w:ascii="Calibri" w:eastAsia="Calibri" w:hAnsi="Calibri" w:cs="Calibri"/>
          <w:sz w:val="24"/>
          <w:szCs w:val="24"/>
        </w:rPr>
        <w:t xml:space="preserve">    a przy </w:t>
      </w:r>
      <w:proofErr w:type="gramStart"/>
      <w:r w:rsidRPr="00FB0823">
        <w:rPr>
          <w:rFonts w:ascii="Calibri" w:eastAsia="Calibri" w:hAnsi="Calibri" w:cs="Calibri"/>
          <w:sz w:val="24"/>
          <w:szCs w:val="24"/>
        </w:rPr>
        <w:t>zjazdach  15</w:t>
      </w:r>
      <w:proofErr w:type="gramEnd"/>
      <w:r w:rsidRPr="00FB0823">
        <w:rPr>
          <w:rFonts w:ascii="Calibri" w:eastAsia="Calibri" w:hAnsi="Calibri" w:cs="Calibri"/>
          <w:sz w:val="24"/>
          <w:szCs w:val="24"/>
        </w:rPr>
        <w:t>-30 m</w:t>
      </w:r>
    </w:p>
    <w:p w14:paraId="00000026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433" w:right="1" w:hanging="36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Przy zjazdach nie należy rozpędzać roweru, nie wolno wyprzedzać.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Należy  kontrolować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szybkość przez hamowanie. </w:t>
      </w:r>
    </w:p>
    <w:p w14:paraId="00000027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425" w:right="-6" w:hanging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Należy jechać równo i spokojnie w szyku. Niedopuszczalnie jest tarasowanie 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ciągłe  zmiany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pozycji. </w:t>
      </w:r>
    </w:p>
    <w:p w14:paraId="00000028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3" w:lineRule="auto"/>
        <w:ind w:left="64" w:right="47" w:firstLine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>. Każdy manewr na drodze musi być przeprowadzony upewnieniem się o możliwości bezpiecznego jego wykonania oraz odpowiednio wcześniej zasygnalizowany.</w:t>
      </w:r>
    </w:p>
    <w:p w14:paraId="00000029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3" w:lineRule="auto"/>
        <w:ind w:left="64" w:right="47" w:firstLine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Podczas postoju nie należy tarasować drogi. </w:t>
      </w:r>
    </w:p>
    <w:p w14:paraId="0000002A" w14:textId="77777777" w:rsidR="00FF4756" w:rsidRDefault="00FB0823">
      <w:pPr>
        <w:widowControl w:val="0"/>
        <w:spacing w:before="12" w:line="243" w:lineRule="auto"/>
        <w:ind w:left="437" w:right="-4" w:hanging="3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8. Zabrania się oddalania lub opuszczania rajdu bez uprzedniego </w:t>
      </w:r>
      <w:proofErr w:type="gramStart"/>
      <w:r>
        <w:rPr>
          <w:rFonts w:ascii="Calibri" w:eastAsia="Calibri" w:hAnsi="Calibri" w:cs="Calibri"/>
          <w:sz w:val="24"/>
          <w:szCs w:val="24"/>
        </w:rPr>
        <w:t>powiadomienia  organizatora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/ kierownika rajdu.  </w:t>
      </w:r>
    </w:p>
    <w:p w14:paraId="0000002B" w14:textId="77777777" w:rsidR="00FF4756" w:rsidRDefault="00FB0823">
      <w:pPr>
        <w:widowControl w:val="0"/>
        <w:spacing w:before="8" w:line="243" w:lineRule="auto"/>
        <w:ind w:left="438" w:right="-6" w:hanging="3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9. W przypadku niemożliwości dalszej jazdy z powodu awarii roweru lub innej przyczyny, uczestnik powiadamia kierownika rajdu bądź </w:t>
      </w:r>
      <w:proofErr w:type="gramStart"/>
      <w:r>
        <w:rPr>
          <w:rFonts w:ascii="Calibri" w:eastAsia="Calibri" w:hAnsi="Calibri" w:cs="Calibri"/>
          <w:sz w:val="24"/>
          <w:szCs w:val="24"/>
        </w:rPr>
        <w:t>służbę  porządkową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 na własną rękę wraca do domu.</w:t>
      </w:r>
    </w:p>
    <w:p w14:paraId="0000002C" w14:textId="77777777" w:rsidR="00FF4756" w:rsidRDefault="00FF4756">
      <w:pPr>
        <w:widowControl w:val="0"/>
        <w:spacing w:before="8" w:line="243" w:lineRule="auto"/>
        <w:ind w:left="438" w:right="-6" w:hanging="365"/>
        <w:jc w:val="both"/>
        <w:rPr>
          <w:rFonts w:ascii="Calibri" w:eastAsia="Calibri" w:hAnsi="Calibri" w:cs="Calibri"/>
          <w:sz w:val="24"/>
          <w:szCs w:val="24"/>
        </w:rPr>
      </w:pPr>
    </w:p>
    <w:p w14:paraId="0000002D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4" w:firstLine="63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IX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. Postanowienia końcowe: </w:t>
      </w:r>
    </w:p>
    <w:p w14:paraId="0000002E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left="442" w:right="-6" w:hanging="357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 Prosimy o sprawdzenie strony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www.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kolaki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.pl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na dzień przed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planowanym  rajdem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. W przypadku trudnych warunków atmosferycznych rajd może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zostać  przełożony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lub odwołany, o czym będziemy informować na </w:t>
      </w:r>
      <w:r>
        <w:rPr>
          <w:rFonts w:ascii="Calibri" w:eastAsia="Calibri" w:hAnsi="Calibri" w:cs="Calibri"/>
          <w:b/>
          <w:color w:val="0000FF"/>
          <w:sz w:val="24"/>
          <w:szCs w:val="24"/>
          <w:u w:val="single"/>
        </w:rPr>
        <w:t>www.kołaki.pl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. </w:t>
      </w:r>
    </w:p>
    <w:p w14:paraId="0000002F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437" w:right="47" w:hanging="3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 Uczestnicy biorą odpowiedzialność za właściwy stan techniczny rowerów, wszelkie ewentualne naprawy sprzętu i inne sytuacje wymagające postoju uczestników rajdu muszą odbywać się w miejscu powstałej awarii w sposób nieutrudniający jazdy innym uczestnikom. </w:t>
      </w:r>
    </w:p>
    <w:p w14:paraId="00000030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4" w:lineRule="auto"/>
        <w:ind w:left="438" w:right="-6" w:hanging="35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3.  </w:t>
      </w:r>
      <w:r>
        <w:rPr>
          <w:rFonts w:ascii="Calibri" w:eastAsia="Calibri" w:hAnsi="Calibri" w:cs="Calibri"/>
          <w:sz w:val="24"/>
          <w:szCs w:val="24"/>
        </w:rPr>
        <w:t xml:space="preserve">Po zakończonym rajdzie i powrocie do </w:t>
      </w:r>
      <w:proofErr w:type="spellStart"/>
      <w:r>
        <w:rPr>
          <w:rFonts w:ascii="Calibri" w:eastAsia="Calibri" w:hAnsi="Calibri" w:cs="Calibri"/>
          <w:sz w:val="24"/>
          <w:szCs w:val="24"/>
        </w:rPr>
        <w:t>Kołak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organizatorzy zapraszają na kawę, </w:t>
      </w:r>
      <w:r>
        <w:rPr>
          <w:rFonts w:ascii="Calibri" w:eastAsia="Calibri" w:hAnsi="Calibri" w:cs="Calibri"/>
          <w:sz w:val="24"/>
          <w:szCs w:val="24"/>
        </w:rPr>
        <w:lastRenderedPageBreak/>
        <w:t>herbatę i ciastko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Podczas postojów na trasie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rajdu  uczestnicy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korzystają z własnych napoi / prowiantu. </w:t>
      </w:r>
    </w:p>
    <w:p w14:paraId="00000031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3" w:lineRule="auto"/>
        <w:ind w:left="78" w:right="363" w:hanging="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W czasie rajdu obowiązuje bezwzględny zakaz spożywania alkoholu.</w:t>
      </w:r>
    </w:p>
    <w:p w14:paraId="00000032" w14:textId="77777777" w:rsidR="00FF4756" w:rsidRDefault="00FB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56" w:line="240" w:lineRule="auto"/>
        <w:ind w:right="110"/>
        <w:jc w:val="right"/>
        <w:rPr>
          <w:rFonts w:ascii="Times" w:eastAsia="Times" w:hAnsi="Times" w:cs="Times"/>
          <w:color w:val="80808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4 | </w:t>
      </w:r>
      <w:r>
        <w:rPr>
          <w:rFonts w:ascii="Times" w:eastAsia="Times" w:hAnsi="Times" w:cs="Times"/>
          <w:color w:val="808080"/>
          <w:sz w:val="24"/>
          <w:szCs w:val="24"/>
        </w:rPr>
        <w:t xml:space="preserve">S t r o n a </w:t>
      </w:r>
    </w:p>
    <w:sectPr w:rsidR="00FF4756">
      <w:pgSz w:w="11900" w:h="16820"/>
      <w:pgMar w:top="988" w:right="1362" w:bottom="1042" w:left="171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Times">
    <w:altName w:val="Times"/>
    <w:panose1 w:val="00000500000000020000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C69B9"/>
    <w:multiLevelType w:val="hybridMultilevel"/>
    <w:tmpl w:val="0D20E9F2"/>
    <w:lvl w:ilvl="0" w:tplc="78164038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56"/>
    <w:rsid w:val="001E10D8"/>
    <w:rsid w:val="006B3FEC"/>
    <w:rsid w:val="009D175D"/>
    <w:rsid w:val="00FB0823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41DC"/>
  <w15:docId w15:val="{047230EC-3057-4ACF-9917-D13F7B43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0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ppe-user</dc:creator>
  <cp:lastModifiedBy>Eliza Matejkowska</cp:lastModifiedBy>
  <cp:revision>3</cp:revision>
  <cp:lastPrinted>2021-06-08T13:13:00Z</cp:lastPrinted>
  <dcterms:created xsi:type="dcterms:W3CDTF">2021-06-09T08:57:00Z</dcterms:created>
  <dcterms:modified xsi:type="dcterms:W3CDTF">2021-06-10T12:21:00Z</dcterms:modified>
</cp:coreProperties>
</file>